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F0F6" w14:textId="3EAC1216" w:rsidR="008A314D" w:rsidRDefault="008A314D" w:rsidP="008A314D">
      <w:pPr>
        <w:rPr>
          <w:b/>
          <w:sz w:val="26"/>
          <w:szCs w:val="26"/>
        </w:rPr>
      </w:pPr>
      <w:r w:rsidRPr="00C25745">
        <w:rPr>
          <w:b/>
          <w:sz w:val="26"/>
          <w:szCs w:val="26"/>
        </w:rPr>
        <w:t>Drejebog for ekstern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AMU</w:t>
      </w:r>
      <w:r w:rsidRPr="00C257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C25745">
        <w:rPr>
          <w:b/>
          <w:sz w:val="26"/>
          <w:szCs w:val="26"/>
        </w:rPr>
        <w:t>udit</w:t>
      </w:r>
      <w:proofErr w:type="gramEnd"/>
      <w:r w:rsidRPr="00C257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mellem Bornholms </w:t>
      </w:r>
      <w:r w:rsidR="00544E77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und</w:t>
      </w:r>
      <w:r w:rsidR="001D7519">
        <w:rPr>
          <w:b/>
          <w:sz w:val="26"/>
          <w:szCs w:val="26"/>
        </w:rPr>
        <w:t xml:space="preserve">heds- og </w:t>
      </w:r>
      <w:r w:rsidR="00544E77">
        <w:rPr>
          <w:b/>
          <w:sz w:val="26"/>
          <w:szCs w:val="26"/>
        </w:rPr>
        <w:t>S</w:t>
      </w:r>
      <w:r w:rsidR="001D7519">
        <w:rPr>
          <w:b/>
          <w:sz w:val="26"/>
          <w:szCs w:val="26"/>
        </w:rPr>
        <w:t xml:space="preserve">ygeplejeskole og UC </w:t>
      </w:r>
      <w:r>
        <w:rPr>
          <w:b/>
          <w:sz w:val="26"/>
          <w:szCs w:val="26"/>
        </w:rPr>
        <w:t>Diakonissestiftelsen</w:t>
      </w:r>
      <w:r w:rsidRPr="00C257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C25745">
        <w:rPr>
          <w:b/>
          <w:sz w:val="26"/>
          <w:szCs w:val="26"/>
        </w:rPr>
        <w:t xml:space="preserve"> Prøvehandling</w:t>
      </w:r>
    </w:p>
    <w:p w14:paraId="1308D4C7" w14:textId="77777777" w:rsidR="008A314D" w:rsidRDefault="008A314D" w:rsidP="008A314D"/>
    <w:p w14:paraId="54D78DBD" w14:textId="77777777" w:rsidR="008A314D" w:rsidRDefault="008A314D" w:rsidP="008A314D">
      <w:r>
        <w:t>Social- og sundhedsuddannelserne på Bornhol</w:t>
      </w:r>
      <w:r w:rsidR="003C5EFC">
        <w:t>m</w:t>
      </w:r>
      <w:r>
        <w:t xml:space="preserve"> og på Diakonissestiftelsen har besluttet at gennemføre gensidig ekstern </w:t>
      </w:r>
      <w:proofErr w:type="gramStart"/>
      <w:r>
        <w:t>AMU audit</w:t>
      </w:r>
      <w:proofErr w:type="gramEnd"/>
      <w:r>
        <w:t xml:space="preserve"> dels med baggrund i regelsættet på AMU-området og </w:t>
      </w:r>
      <w:proofErr w:type="spellStart"/>
      <w:r>
        <w:t>DEGs</w:t>
      </w:r>
      <w:proofErr w:type="spellEnd"/>
      <w:r>
        <w:t xml:space="preserve"> Audit-tjekliste (</w:t>
      </w:r>
      <w:hyperlink r:id="rId8" w:history="1">
        <w:r>
          <w:rPr>
            <w:rStyle w:val="Hyperlink"/>
          </w:rPr>
          <w:t>AMU-audit | Danske Erhvervsskoler og -Gymnasier (deg.dk)</w:t>
        </w:r>
      </w:hyperlink>
      <w:r>
        <w:t>) dels med baggrund i et mere dialogbaseret værktøj, som her beskrives.</w:t>
      </w:r>
    </w:p>
    <w:p w14:paraId="6C657562" w14:textId="77777777" w:rsidR="008A314D" w:rsidRPr="00893FA9" w:rsidRDefault="008A314D" w:rsidP="008A314D">
      <w:pPr>
        <w:rPr>
          <w:b/>
        </w:rPr>
      </w:pPr>
      <w:r>
        <w:t xml:space="preserve">Nedenstående </w:t>
      </w:r>
      <w:r w:rsidR="00C57313">
        <w:t>køreplan – før, under og e</w:t>
      </w:r>
      <w:r>
        <w:t xml:space="preserve">fter </w:t>
      </w:r>
      <w:proofErr w:type="gramStart"/>
      <w:r w:rsidR="00C57313">
        <w:t>AMU a</w:t>
      </w:r>
      <w:r>
        <w:t>udit</w:t>
      </w:r>
      <w:proofErr w:type="gramEnd"/>
      <w:r>
        <w:t xml:space="preserve"> suppleres med tekster til:</w:t>
      </w:r>
    </w:p>
    <w:p w14:paraId="0B5515C2" w14:textId="77777777" w:rsidR="008A314D" w:rsidRDefault="008A314D" w:rsidP="008A314D">
      <w:pPr>
        <w:pStyle w:val="Listeafsnit"/>
        <w:numPr>
          <w:ilvl w:val="0"/>
          <w:numId w:val="3"/>
        </w:numPr>
      </w:pPr>
      <w:r>
        <w:t xml:space="preserve">mødeindkaldelse til leder og undervisere om </w:t>
      </w:r>
      <w:r w:rsidR="00C57313">
        <w:t xml:space="preserve">anmeldt </w:t>
      </w:r>
      <w:proofErr w:type="gramStart"/>
      <w:r w:rsidR="00C57313">
        <w:t>AMU a</w:t>
      </w:r>
      <w:r>
        <w:t>udit</w:t>
      </w:r>
      <w:proofErr w:type="gramEnd"/>
    </w:p>
    <w:p w14:paraId="5A306F58" w14:textId="77777777" w:rsidR="008A314D" w:rsidRDefault="008A314D" w:rsidP="008A314D">
      <w:pPr>
        <w:pStyle w:val="Listeafsnit"/>
        <w:numPr>
          <w:ilvl w:val="0"/>
          <w:numId w:val="3"/>
        </w:numPr>
      </w:pPr>
      <w:r>
        <w:t>talepapir til selve mødet</w:t>
      </w:r>
    </w:p>
    <w:p w14:paraId="0F2C61D5" w14:textId="77777777" w:rsidR="008A314D" w:rsidRDefault="008A314D" w:rsidP="008A314D">
      <w:pPr>
        <w:pStyle w:val="Listeafsnit"/>
        <w:numPr>
          <w:ilvl w:val="0"/>
          <w:numId w:val="3"/>
        </w:numPr>
      </w:pPr>
      <w:r>
        <w:t>mødenotat med konklusioner og underskrift</w:t>
      </w:r>
    </w:p>
    <w:p w14:paraId="34B1DA35" w14:textId="77777777" w:rsidR="008A314D" w:rsidRDefault="008A314D" w:rsidP="008A314D">
      <w:r>
        <w:br/>
      </w:r>
      <w:r w:rsidRPr="00680EF0">
        <w:t xml:space="preserve">I </w:t>
      </w:r>
      <w:r w:rsidR="00C57313">
        <w:t>2024</w:t>
      </w:r>
      <w:r w:rsidRPr="00680EF0">
        <w:t xml:space="preserve"> </w:t>
      </w:r>
      <w:r w:rsidR="00C57313">
        <w:t xml:space="preserve">med 2 halvårlige audits </w:t>
      </w:r>
      <w:r w:rsidRPr="00680EF0">
        <w:t>afprøve</w:t>
      </w:r>
      <w:r>
        <w:t>s</w:t>
      </w:r>
      <w:r w:rsidRPr="00680EF0">
        <w:t xml:space="preserve"> konceptet, hvorefter </w:t>
      </w:r>
      <w:r>
        <w:t xml:space="preserve">den dialogbaserede tilgang </w:t>
      </w:r>
      <w:r w:rsidRPr="00680EF0">
        <w:t>evaluere</w:t>
      </w:r>
      <w:r>
        <w:t>s</w:t>
      </w:r>
      <w:r w:rsidRPr="00680EF0">
        <w:t xml:space="preserve"> på </w:t>
      </w:r>
      <w:r w:rsidR="00C57313">
        <w:t>kursusledermøde mellem de to skoler.</w:t>
      </w:r>
      <w:r>
        <w:br/>
      </w:r>
    </w:p>
    <w:p w14:paraId="260CF514" w14:textId="77777777" w:rsidR="008A314D" w:rsidRPr="00163ECD" w:rsidRDefault="008A314D" w:rsidP="008A314D">
      <w:pPr>
        <w:rPr>
          <w:b/>
          <w:sz w:val="24"/>
          <w:szCs w:val="24"/>
        </w:rPr>
      </w:pPr>
      <w:r w:rsidRPr="00163ECD">
        <w:rPr>
          <w:b/>
          <w:sz w:val="24"/>
          <w:szCs w:val="24"/>
        </w:rPr>
        <w:t xml:space="preserve">FØR </w:t>
      </w:r>
      <w:r>
        <w:rPr>
          <w:b/>
          <w:sz w:val="24"/>
          <w:szCs w:val="24"/>
        </w:rPr>
        <w:t>– AMU A</w:t>
      </w:r>
      <w:r w:rsidRPr="00163ECD">
        <w:rPr>
          <w:b/>
          <w:sz w:val="24"/>
          <w:szCs w:val="24"/>
        </w:rPr>
        <w:t xml:space="preserve">udit </w:t>
      </w:r>
      <w:r>
        <w:rPr>
          <w:b/>
          <w:sz w:val="24"/>
          <w:szCs w:val="24"/>
        </w:rPr>
        <w:t xml:space="preserve">med </w:t>
      </w:r>
      <w:r w:rsidRPr="00163ECD">
        <w:rPr>
          <w:b/>
          <w:sz w:val="24"/>
          <w:szCs w:val="24"/>
        </w:rPr>
        <w:t>besøg af ekstern auditør</w:t>
      </w:r>
    </w:p>
    <w:p w14:paraId="5A22C13A" w14:textId="77777777" w:rsidR="008A314D" w:rsidRDefault="008A314D" w:rsidP="008A314D">
      <w:pPr>
        <w:pStyle w:val="Listeafsnit"/>
        <w:numPr>
          <w:ilvl w:val="0"/>
          <w:numId w:val="4"/>
        </w:numPr>
      </w:pPr>
      <w:r>
        <w:t xml:space="preserve">Intern og ekstern auditør </w:t>
      </w:r>
      <w:r w:rsidR="00C57313">
        <w:t xml:space="preserve">samt kursuslederne </w:t>
      </w:r>
      <w:r>
        <w:t>har en indledende dialog om besøget.</w:t>
      </w:r>
      <w:r>
        <w:br/>
      </w:r>
    </w:p>
    <w:p w14:paraId="025BBA6C" w14:textId="77777777" w:rsidR="008A314D" w:rsidRDefault="008A314D" w:rsidP="008A314D">
      <w:pPr>
        <w:pStyle w:val="Listeafsnit"/>
        <w:numPr>
          <w:ilvl w:val="0"/>
          <w:numId w:val="4"/>
        </w:numPr>
      </w:pPr>
      <w:r w:rsidRPr="00680EF0">
        <w:t xml:space="preserve">Den skole der får </w:t>
      </w:r>
      <w:proofErr w:type="gramStart"/>
      <w:r w:rsidRPr="00680EF0">
        <w:t>besøg</w:t>
      </w:r>
      <w:proofErr w:type="gramEnd"/>
      <w:r w:rsidRPr="00680EF0">
        <w:t xml:space="preserve"> udvælger område</w:t>
      </w:r>
      <w:r>
        <w:t xml:space="preserve"> og eller hold</w:t>
      </w:r>
      <w:r w:rsidRPr="00680EF0">
        <w:t xml:space="preserve"> og planlægger tidspunkt og indkalder til audit.</w:t>
      </w:r>
      <w:r>
        <w:t xml:space="preserve"> </w:t>
      </w:r>
      <w:r w:rsidR="003C5EFC">
        <w:t xml:space="preserve">Varighed – min. 30 minutter. Formødet kan foregå virtuelt i dagene op til. </w:t>
      </w:r>
      <w:r w:rsidR="003C5EFC">
        <w:br/>
      </w:r>
    </w:p>
    <w:p w14:paraId="140B6760" w14:textId="77777777" w:rsidR="008A314D" w:rsidRDefault="008A314D" w:rsidP="008A314D">
      <w:pPr>
        <w:pStyle w:val="Listeafsnit"/>
      </w:pPr>
      <w:r>
        <w:t>Vælger man at se overordnet på et område, kan man gå mere i dybden om hvordan skolen håndterer regelsættet for AMU. Udvælger man et hold vil det være naturligt at gå i dybden med det pædagogiske og didaktiske.</w:t>
      </w:r>
    </w:p>
    <w:p w14:paraId="148992D0" w14:textId="77777777" w:rsidR="008A314D" w:rsidRDefault="008A314D" w:rsidP="008A314D">
      <w:pPr>
        <w:ind w:left="720"/>
      </w:pPr>
      <w:r>
        <w:t xml:space="preserve">Når du indkalder til møde benyt gerne dokumentet ”indkaldelse til AMU Audit med ekstern auditør” </w:t>
      </w:r>
    </w:p>
    <w:p w14:paraId="7CD2043C" w14:textId="77777777" w:rsidR="008A314D" w:rsidRDefault="008A314D" w:rsidP="008A314D">
      <w:pPr>
        <w:pStyle w:val="Listeafsnit"/>
        <w:numPr>
          <w:ilvl w:val="0"/>
          <w:numId w:val="5"/>
        </w:numPr>
      </w:pPr>
      <w:r>
        <w:t xml:space="preserve">Mødedeltagere: Intern auditør, chef/leder (ansvarlig for fagområde + personaleledelse), </w:t>
      </w:r>
      <w:r>
        <w:br/>
        <w:t>1-2 undervisere eller flere samt ekstern auditør</w:t>
      </w:r>
    </w:p>
    <w:p w14:paraId="1FF9675D" w14:textId="77777777" w:rsidR="008A314D" w:rsidRDefault="008A314D" w:rsidP="008A314D">
      <w:pPr>
        <w:pStyle w:val="Listeafsnit"/>
        <w:numPr>
          <w:ilvl w:val="0"/>
          <w:numId w:val="5"/>
        </w:numPr>
      </w:pPr>
      <w:r>
        <w:t xml:space="preserve">Varighed: Højst en time - Audit kan evt. være et punkt på et team-/faggruppemøde </w:t>
      </w:r>
    </w:p>
    <w:p w14:paraId="3DFF0E1D" w14:textId="77777777" w:rsidR="003C5EFC" w:rsidRDefault="008A314D" w:rsidP="008A314D">
      <w:pPr>
        <w:rPr>
          <w:b/>
          <w:sz w:val="24"/>
          <w:szCs w:val="24"/>
        </w:rPr>
      </w:pPr>
      <w:r>
        <w:br/>
      </w:r>
    </w:p>
    <w:p w14:paraId="5A9D30BC" w14:textId="77777777" w:rsidR="006F3D12" w:rsidRDefault="006F3D12" w:rsidP="008A314D">
      <w:pPr>
        <w:rPr>
          <w:b/>
          <w:sz w:val="24"/>
          <w:szCs w:val="24"/>
        </w:rPr>
      </w:pPr>
    </w:p>
    <w:p w14:paraId="7CCD3244" w14:textId="77777777" w:rsidR="003C5EFC" w:rsidRDefault="003C5EFC" w:rsidP="008A314D">
      <w:pPr>
        <w:rPr>
          <w:b/>
          <w:sz w:val="24"/>
          <w:szCs w:val="24"/>
        </w:rPr>
      </w:pPr>
    </w:p>
    <w:p w14:paraId="670E62B2" w14:textId="5ED83A1D" w:rsidR="003C5EFC" w:rsidRDefault="00CA1D46" w:rsidP="00CA1D46">
      <w:pPr>
        <w:tabs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DED3A94" w14:textId="77777777" w:rsidR="008A314D" w:rsidRPr="00E04418" w:rsidRDefault="008A314D" w:rsidP="008A314D">
      <w:pPr>
        <w:rPr>
          <w:b/>
          <w:sz w:val="24"/>
          <w:szCs w:val="24"/>
        </w:rPr>
      </w:pPr>
      <w:r w:rsidRPr="00E04418">
        <w:rPr>
          <w:b/>
          <w:sz w:val="24"/>
          <w:szCs w:val="24"/>
        </w:rPr>
        <w:lastRenderedPageBreak/>
        <w:t>UNDER - AMU</w:t>
      </w:r>
      <w:r>
        <w:rPr>
          <w:b/>
          <w:sz w:val="24"/>
          <w:szCs w:val="24"/>
        </w:rPr>
        <w:t xml:space="preserve"> </w:t>
      </w:r>
      <w:r w:rsidRPr="00E04418">
        <w:rPr>
          <w:b/>
          <w:sz w:val="24"/>
          <w:szCs w:val="24"/>
        </w:rPr>
        <w:t>Audit</w:t>
      </w:r>
    </w:p>
    <w:p w14:paraId="00ED1989" w14:textId="77777777" w:rsidR="008A314D" w:rsidRDefault="003C5EFC" w:rsidP="008A314D">
      <w:pPr>
        <w:pStyle w:val="Listeafsnit"/>
      </w:pPr>
      <w:r>
        <w:t>M</w:t>
      </w:r>
      <w:r w:rsidR="008A314D">
        <w:t>ødet med leder/underviser og auditører, afsæt en time. På mødet gennemgås nedenstående</w:t>
      </w:r>
      <w:r w:rsidR="008A314D">
        <w:br/>
      </w:r>
    </w:p>
    <w:p w14:paraId="22F9411D" w14:textId="77777777" w:rsidR="008A314D" w:rsidRDefault="008A314D" w:rsidP="008A314D">
      <w:pPr>
        <w:pStyle w:val="Listeafsnit"/>
        <w:numPr>
          <w:ilvl w:val="0"/>
          <w:numId w:val="6"/>
        </w:numPr>
      </w:pPr>
      <w:r>
        <w:t>Benyt talepapiret for mødet, helt central</w:t>
      </w:r>
      <w:r w:rsidR="003C5EFC">
        <w:t>t</w:t>
      </w:r>
      <w:r>
        <w:t xml:space="preserve"> er:</w:t>
      </w:r>
    </w:p>
    <w:p w14:paraId="4F43ACAF" w14:textId="77777777" w:rsidR="008A314D" w:rsidRDefault="008A314D" w:rsidP="008A314D">
      <w:pPr>
        <w:pStyle w:val="Listeafsnit"/>
        <w:numPr>
          <w:ilvl w:val="1"/>
          <w:numId w:val="6"/>
        </w:numPr>
      </w:pPr>
      <w:r>
        <w:t>Undervisningsplan/lektionsplan</w:t>
      </w:r>
    </w:p>
    <w:p w14:paraId="72448EEC" w14:textId="77777777" w:rsidR="008A314D" w:rsidRDefault="008A314D" w:rsidP="008A314D">
      <w:pPr>
        <w:pStyle w:val="Listeafsnit"/>
        <w:numPr>
          <w:ilvl w:val="1"/>
          <w:numId w:val="6"/>
        </w:numPr>
      </w:pPr>
      <w:r>
        <w:t>Undervisers CV</w:t>
      </w:r>
    </w:p>
    <w:p w14:paraId="4B2BF80F" w14:textId="77777777" w:rsidR="008A314D" w:rsidRDefault="008A314D" w:rsidP="008A314D">
      <w:pPr>
        <w:pStyle w:val="Listeafsnit"/>
        <w:numPr>
          <w:ilvl w:val="1"/>
          <w:numId w:val="6"/>
        </w:numPr>
      </w:pPr>
      <w:r>
        <w:t>AMU prøver (regelsæt for gennemførsel, bedømmelse, omprøve og registrering)</w:t>
      </w:r>
    </w:p>
    <w:p w14:paraId="70D828E5" w14:textId="77777777" w:rsidR="008A314D" w:rsidRDefault="003C5EFC" w:rsidP="008A314D">
      <w:pPr>
        <w:pStyle w:val="Listeafsnit"/>
        <w:numPr>
          <w:ilvl w:val="1"/>
          <w:numId w:val="6"/>
        </w:numPr>
      </w:pPr>
      <w:r>
        <w:t>AMU-kvalitet</w:t>
      </w:r>
      <w:r w:rsidR="008A314D">
        <w:t xml:space="preserve"> (motivation, svarprocent og opfølgning)</w:t>
      </w:r>
    </w:p>
    <w:p w14:paraId="2FA5C40A" w14:textId="77777777" w:rsidR="008A314D" w:rsidRDefault="003C5EFC" w:rsidP="008A314D">
      <w:pPr>
        <w:pStyle w:val="Listeafsnit"/>
        <w:numPr>
          <w:ilvl w:val="1"/>
          <w:numId w:val="6"/>
        </w:numPr>
      </w:pPr>
      <w:proofErr w:type="spellStart"/>
      <w:r>
        <w:t>Feed-</w:t>
      </w:r>
      <w:r w:rsidR="008A314D">
        <w:t>back</w:t>
      </w:r>
      <w:proofErr w:type="spellEnd"/>
      <w:r w:rsidR="008A314D">
        <w:t xml:space="preserve"> fra leder/underviser omkring dialogbaseret audit</w:t>
      </w:r>
      <w:r w:rsidR="008A314D">
        <w:br/>
      </w:r>
    </w:p>
    <w:p w14:paraId="055E8E60" w14:textId="77777777" w:rsidR="008A314D" w:rsidRPr="004D7C34" w:rsidRDefault="008A314D" w:rsidP="008A314D">
      <w:pPr>
        <w:rPr>
          <w:b/>
          <w:sz w:val="24"/>
          <w:szCs w:val="24"/>
        </w:rPr>
      </w:pPr>
      <w:r w:rsidRPr="004D7C34">
        <w:rPr>
          <w:b/>
          <w:sz w:val="24"/>
          <w:szCs w:val="24"/>
        </w:rPr>
        <w:t xml:space="preserve">EFTER </w:t>
      </w:r>
      <w:r>
        <w:rPr>
          <w:b/>
          <w:sz w:val="24"/>
          <w:szCs w:val="24"/>
        </w:rPr>
        <w:t>– AMU A</w:t>
      </w:r>
      <w:r w:rsidRPr="004D7C34">
        <w:rPr>
          <w:b/>
          <w:sz w:val="24"/>
          <w:szCs w:val="24"/>
        </w:rPr>
        <w:t>udit</w:t>
      </w:r>
    </w:p>
    <w:p w14:paraId="1788AB14" w14:textId="77777777" w:rsidR="008A314D" w:rsidRPr="004D7C34" w:rsidRDefault="008A314D" w:rsidP="008A314D">
      <w:pPr>
        <w:pStyle w:val="Listeafsnit"/>
        <w:numPr>
          <w:ilvl w:val="0"/>
          <w:numId w:val="7"/>
        </w:numPr>
        <w:rPr>
          <w:b/>
        </w:rPr>
      </w:pPr>
      <w:r>
        <w:t>Intern og ekstern auditør udfylder mødenotatet med fokuspunkter fra mødet – Ny AMU Audit – som en konklusion på mødet. Auditørerne underskriver notatet. (Afsæt en time)</w:t>
      </w:r>
      <w:r>
        <w:br/>
      </w:r>
    </w:p>
    <w:p w14:paraId="7117EC90" w14:textId="77777777" w:rsidR="008A314D" w:rsidRPr="004D7C34" w:rsidRDefault="008A314D" w:rsidP="008A314D">
      <w:pPr>
        <w:pStyle w:val="Listeafsnit"/>
        <w:numPr>
          <w:ilvl w:val="0"/>
          <w:numId w:val="7"/>
        </w:numPr>
        <w:rPr>
          <w:b/>
        </w:rPr>
      </w:pPr>
      <w:r>
        <w:t xml:space="preserve">Intern auditør sender notatet til chef/leder </w:t>
      </w:r>
      <w:r>
        <w:br/>
      </w:r>
    </w:p>
    <w:p w14:paraId="3DDB4966" w14:textId="77777777" w:rsidR="003C5EFC" w:rsidRPr="003C5EFC" w:rsidRDefault="008A314D" w:rsidP="008A314D">
      <w:pPr>
        <w:pStyle w:val="Listeafsnit"/>
        <w:numPr>
          <w:ilvl w:val="0"/>
          <w:numId w:val="7"/>
        </w:numPr>
        <w:rPr>
          <w:b/>
        </w:rPr>
      </w:pPr>
      <w:r>
        <w:t xml:space="preserve">Eventuel opfølgning foretages af intern auditør/skolen    </w:t>
      </w:r>
    </w:p>
    <w:p w14:paraId="209B95EA" w14:textId="77777777" w:rsidR="003C5EFC" w:rsidRDefault="003C5EFC" w:rsidP="003C5EFC"/>
    <w:p w14:paraId="0BD2ECE8" w14:textId="77777777" w:rsidR="003C5EFC" w:rsidRDefault="003C5EFC" w:rsidP="003C5EFC"/>
    <w:p w14:paraId="35D72AEB" w14:textId="027C0997" w:rsidR="008A314D" w:rsidRPr="003C5EFC" w:rsidRDefault="003C5EFC" w:rsidP="003C5EFC">
      <w:pPr>
        <w:rPr>
          <w:b/>
          <w:i/>
          <w:sz w:val="18"/>
          <w:szCs w:val="18"/>
          <w:lang w:val="en-US"/>
        </w:rPr>
      </w:pPr>
      <w:r w:rsidRPr="003C5EFC">
        <w:rPr>
          <w:i/>
          <w:sz w:val="18"/>
          <w:szCs w:val="18"/>
          <w:lang w:val="en-US"/>
        </w:rPr>
        <w:t>Bonnie Gudbergsen/Louise Elmgaard Thiem - 10. November 2</w:t>
      </w:r>
      <w:r w:rsidR="00544E77">
        <w:rPr>
          <w:i/>
          <w:sz w:val="18"/>
          <w:szCs w:val="18"/>
          <w:lang w:val="en-US"/>
        </w:rPr>
        <w:t>0</w:t>
      </w:r>
      <w:r w:rsidRPr="003C5EFC">
        <w:rPr>
          <w:i/>
          <w:sz w:val="18"/>
          <w:szCs w:val="18"/>
          <w:lang w:val="en-US"/>
        </w:rPr>
        <w:t>23</w:t>
      </w:r>
      <w:r w:rsidR="008A314D" w:rsidRPr="003C5EFC">
        <w:rPr>
          <w:i/>
          <w:sz w:val="18"/>
          <w:szCs w:val="18"/>
          <w:lang w:val="en-US"/>
        </w:rPr>
        <w:t xml:space="preserve"> </w:t>
      </w:r>
    </w:p>
    <w:p w14:paraId="1A963A69" w14:textId="77777777" w:rsidR="004C473D" w:rsidRPr="003C5EFC" w:rsidRDefault="004C473D" w:rsidP="00911E26">
      <w:pPr>
        <w:rPr>
          <w:lang w:val="en-US"/>
        </w:rPr>
      </w:pPr>
    </w:p>
    <w:sectPr w:rsidR="004C473D" w:rsidRPr="003C5EFC" w:rsidSect="00C57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274" w:bottom="1701" w:left="1418" w:header="284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9566" w14:textId="77777777" w:rsidR="008A314D" w:rsidRDefault="008A314D" w:rsidP="005A0132">
      <w:pPr>
        <w:spacing w:after="0" w:line="240" w:lineRule="auto"/>
      </w:pPr>
      <w:r>
        <w:separator/>
      </w:r>
    </w:p>
  </w:endnote>
  <w:endnote w:type="continuationSeparator" w:id="0">
    <w:p w14:paraId="74738A4D" w14:textId="77777777" w:rsidR="008A314D" w:rsidRDefault="008A314D" w:rsidP="005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F463" w14:textId="77777777" w:rsidR="00CA1D46" w:rsidRDefault="00CA1D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7865061"/>
      <w:docPartObj>
        <w:docPartGallery w:val="Page Numbers (Bottom of Page)"/>
        <w:docPartUnique/>
      </w:docPartObj>
    </w:sdtPr>
    <w:sdtEndPr/>
    <w:sdtContent>
      <w:p w14:paraId="71D29DF7" w14:textId="429D2AA8" w:rsidR="00EB3AF0" w:rsidRPr="00A02256" w:rsidRDefault="00EB3AF0" w:rsidP="00EB3AF0">
        <w:pPr>
          <w:pStyle w:val="Sidefod"/>
          <w:jc w:val="center"/>
        </w:pPr>
        <w:r w:rsidRPr="00A02256">
          <w:t>SOCIAL- OG SUNDHEDSUDDANNELSEN</w:t>
        </w:r>
        <w:r w:rsidRPr="00A02256">
          <w:tab/>
        </w:r>
        <w:r w:rsidR="00CA1D46">
          <w:t xml:space="preserve">                   </w:t>
        </w:r>
        <w:r w:rsidRPr="00EB3AF0">
          <w:t>BORNHOLMS SUNDHEDS- OG</w:t>
        </w:r>
        <w:r>
          <w:t xml:space="preserve"> </w:t>
        </w:r>
        <w:r w:rsidRPr="00EB3AF0">
          <w:t>SYGEPLEJESKOLE</w:t>
        </w:r>
        <w:r w:rsidRPr="00A02256">
          <w:tab/>
        </w:r>
      </w:p>
      <w:p w14:paraId="38030A3C" w14:textId="7791F13A" w:rsidR="00EB3AF0" w:rsidRPr="00EB3AF0" w:rsidRDefault="00EB3AF0" w:rsidP="00CA1D46">
        <w:pPr>
          <w:pStyle w:val="Sidefod"/>
        </w:pPr>
        <w:r w:rsidRPr="00EB3AF0">
          <w:t>Peter Bangs Vej 3A, 2000 Frederiksberg</w:t>
        </w:r>
        <w:r w:rsidRPr="00EB3AF0">
          <w:tab/>
        </w:r>
        <w:r w:rsidR="00CA1D46">
          <w:t xml:space="preserve">                                                              </w:t>
        </w:r>
        <w:r w:rsidRPr="00EB3AF0">
          <w:t>Minervavej 1, 3700 Rønne</w:t>
        </w:r>
        <w:r w:rsidRPr="00EB3AF0">
          <w:tab/>
        </w:r>
      </w:p>
      <w:p w14:paraId="67AC833A" w14:textId="2E901E74" w:rsidR="00EB3AF0" w:rsidRPr="00EB3AF0" w:rsidRDefault="00EB3AF0" w:rsidP="00EB3AF0">
        <w:pPr>
          <w:pStyle w:val="Sidefod"/>
          <w:jc w:val="center"/>
        </w:pPr>
        <w:r w:rsidRPr="00EB3AF0">
          <w:t xml:space="preserve">Telefon 38 38 44 00 | </w:t>
        </w:r>
        <w:hyperlink r:id="rId1" w:history="1">
          <w:r w:rsidRPr="00EB3AF0">
            <w:rPr>
              <w:rStyle w:val="Hyperlink"/>
            </w:rPr>
            <w:t>sosu@diakonissen.dk</w:t>
          </w:r>
        </w:hyperlink>
        <w:r w:rsidRPr="00EB3AF0">
          <w:t xml:space="preserve"> </w:t>
        </w:r>
        <w:r w:rsidRPr="00EB3AF0">
          <w:tab/>
        </w:r>
        <w:r w:rsidRPr="00EB3AF0">
          <w:tab/>
          <w:t>Telefon 36982900</w:t>
        </w:r>
        <w:r>
          <w:t xml:space="preserve"> l</w:t>
        </w:r>
        <w:r w:rsidRPr="00EB3AF0">
          <w:t xml:space="preserve"> </w:t>
        </w:r>
        <w:hyperlink r:id="rId2" w:history="1">
          <w:r w:rsidRPr="00EB3AF0">
            <w:rPr>
              <w:rStyle w:val="Hyperlink"/>
            </w:rPr>
            <w:t>Bhsund@bhsund.dk</w:t>
          </w:r>
        </w:hyperlink>
        <w:r>
          <w:t xml:space="preserve"> </w:t>
        </w:r>
      </w:p>
      <w:p w14:paraId="6725F910" w14:textId="2947B3B7" w:rsidR="00C57313" w:rsidRDefault="00544E77" w:rsidP="00EB3AF0">
        <w:pPr>
          <w:pStyle w:val="Sidefod"/>
          <w:jc w:val="center"/>
        </w:pPr>
        <w:hyperlink r:id="rId3" w:history="1">
          <w:r w:rsidR="00EB3AF0" w:rsidRPr="00A02256">
            <w:rPr>
              <w:rStyle w:val="Hyperlink"/>
            </w:rPr>
            <w:t>www.diakonissestiftelsen.dk</w:t>
          </w:r>
        </w:hyperlink>
        <w:r w:rsidR="00EB3AF0" w:rsidRPr="00EB3AF0">
          <w:tab/>
        </w:r>
        <w:r w:rsidR="00EB3AF0" w:rsidRPr="00EB3AF0">
          <w:tab/>
        </w:r>
        <w:hyperlink r:id="rId4" w:history="1">
          <w:r w:rsidR="00EB3AF0" w:rsidRPr="00506E96">
            <w:rPr>
              <w:rStyle w:val="Hyperlink"/>
            </w:rPr>
            <w:t>www.bhsund.dk</w:t>
          </w:r>
        </w:hyperlink>
        <w:r w:rsidR="00EB3AF0">
          <w:t xml:space="preserve"> </w:t>
        </w:r>
      </w:p>
    </w:sdtContent>
  </w:sdt>
  <w:p w14:paraId="36D0CD9B" w14:textId="77777777" w:rsidR="00595C80" w:rsidRPr="00595C80" w:rsidRDefault="00595C80" w:rsidP="00595C80">
    <w:pPr>
      <w:pStyle w:val="Sidefod"/>
      <w:ind w:left="-142"/>
      <w:jc w:val="center"/>
      <w:rPr>
        <w:rFonts w:ascii="Montserrat" w:hAnsi="Montserrat"/>
        <w:color w:val="001B4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1489" w14:textId="77777777" w:rsidR="00C57313" w:rsidRDefault="00C57313">
    <w:pPr>
      <w:pStyle w:val="Sidefod"/>
      <w:jc w:val="center"/>
    </w:pPr>
  </w:p>
  <w:p w14:paraId="0084D4D1" w14:textId="77777777" w:rsidR="00E941E8" w:rsidRPr="00401DFC" w:rsidRDefault="00E941E8">
    <w:pPr>
      <w:pStyle w:val="Sidefod"/>
      <w:rPr>
        <w:rFonts w:ascii="Droid Serif" w:hAnsi="Droid Serif" w:cs="Droid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D677" w14:textId="77777777" w:rsidR="008A314D" w:rsidRDefault="008A314D" w:rsidP="005A0132">
      <w:pPr>
        <w:spacing w:after="0" w:line="240" w:lineRule="auto"/>
      </w:pPr>
      <w:r>
        <w:separator/>
      </w:r>
    </w:p>
  </w:footnote>
  <w:footnote w:type="continuationSeparator" w:id="0">
    <w:p w14:paraId="505280A5" w14:textId="77777777" w:rsidR="008A314D" w:rsidRDefault="008A314D" w:rsidP="005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7DDE" w14:textId="77777777" w:rsidR="00CA1D46" w:rsidRDefault="00CA1D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63F1" w14:textId="7D40AFCD" w:rsidR="0066055A" w:rsidRDefault="006F3D12" w:rsidP="006F3D12">
    <w:pPr>
      <w:pStyle w:val="Sidehoved"/>
      <w:ind w:left="567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5CE2CC7" wp14:editId="42DA5E0B">
          <wp:simplePos x="0" y="0"/>
          <wp:positionH relativeFrom="column">
            <wp:posOffset>-3175</wp:posOffset>
          </wp:positionH>
          <wp:positionV relativeFrom="paragraph">
            <wp:posOffset>602615</wp:posOffset>
          </wp:positionV>
          <wp:extent cx="2272030" cy="323850"/>
          <wp:effectExtent l="0" t="0" r="0" b="0"/>
          <wp:wrapThrough wrapText="bothSides">
            <wp:wrapPolygon edited="0">
              <wp:start x="0" y="0"/>
              <wp:lineTo x="0" y="20329"/>
              <wp:lineTo x="21371" y="20329"/>
              <wp:lineTo x="21371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nstredue_sid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3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4D0B30D9" wp14:editId="268B3798">
          <wp:extent cx="1792605" cy="963295"/>
          <wp:effectExtent l="0" t="0" r="0" b="8255"/>
          <wp:docPr id="575674429" name="Billede 2" descr="Et billede, der indeholder Font/skrifttype, symbol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674429" name="Billede 2" descr="Et billede, der indeholder Font/skrifttype, symbol, tekst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D4FC40" w14:textId="21898205" w:rsidR="00B45C55" w:rsidRDefault="00B45C55" w:rsidP="005A0132">
    <w:pPr>
      <w:pStyle w:val="Sidehoved"/>
      <w:ind w:left="567"/>
    </w:pPr>
  </w:p>
  <w:p w14:paraId="09DE0C14" w14:textId="77777777" w:rsidR="0066055A" w:rsidRPr="00912F4C" w:rsidRDefault="0066055A" w:rsidP="005635C3">
    <w:pPr>
      <w:pStyle w:val="Sidehoved"/>
      <w:ind w:left="567"/>
      <w:rPr>
        <w:rFonts w:ascii="Droid Serif" w:hAnsi="Droid Serif" w:cs="Droid Serif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6C95" w14:textId="77777777" w:rsidR="0040759F" w:rsidRDefault="0040759F">
    <w:pPr>
      <w:pStyle w:val="Sidehoved"/>
    </w:pPr>
  </w:p>
  <w:p w14:paraId="794C8E61" w14:textId="77777777" w:rsidR="0040759F" w:rsidRDefault="0040759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0" layoutInCell="1" allowOverlap="1" wp14:anchorId="3BDF5AD0" wp14:editId="02ABA353">
          <wp:simplePos x="0" y="0"/>
          <wp:positionH relativeFrom="column">
            <wp:posOffset>-482600</wp:posOffset>
          </wp:positionH>
          <wp:positionV relativeFrom="paragraph">
            <wp:posOffset>19685</wp:posOffset>
          </wp:positionV>
          <wp:extent cx="3760470" cy="709295"/>
          <wp:effectExtent l="0" t="0" r="0" b="0"/>
          <wp:wrapThrough wrapText="bothSides">
            <wp:wrapPolygon edited="0">
              <wp:start x="1313" y="0"/>
              <wp:lineTo x="0" y="1160"/>
              <wp:lineTo x="0" y="15663"/>
              <wp:lineTo x="3611" y="18564"/>
              <wp:lineTo x="10723" y="18564"/>
              <wp:lineTo x="13787" y="20885"/>
              <wp:lineTo x="21447" y="20885"/>
              <wp:lineTo x="21447" y="18564"/>
              <wp:lineTo x="10723" y="18564"/>
              <wp:lineTo x="21447" y="15663"/>
              <wp:lineTo x="21447" y="9862"/>
              <wp:lineTo x="2407" y="9282"/>
              <wp:lineTo x="4267" y="4641"/>
              <wp:lineTo x="4267" y="2321"/>
              <wp:lineTo x="2188" y="0"/>
              <wp:lineTo x="1313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nstredue_payo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47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F21FE" w14:textId="77777777" w:rsidR="0040759F" w:rsidRDefault="0040759F">
    <w:pPr>
      <w:pStyle w:val="Sidehoved"/>
    </w:pPr>
  </w:p>
  <w:p w14:paraId="3EC7BF67" w14:textId="77777777" w:rsidR="0040759F" w:rsidRDefault="0040759F">
    <w:pPr>
      <w:pStyle w:val="Sidehoved"/>
    </w:pPr>
  </w:p>
  <w:p w14:paraId="100699C1" w14:textId="77777777" w:rsidR="0040759F" w:rsidRDefault="00685C10" w:rsidP="00685C10">
    <w:pPr>
      <w:pStyle w:val="Sidehoved"/>
      <w:tabs>
        <w:tab w:val="clear" w:pos="4819"/>
        <w:tab w:val="clear" w:pos="9638"/>
        <w:tab w:val="left" w:pos="3946"/>
      </w:tabs>
    </w:pPr>
    <w:r>
      <w:tab/>
    </w:r>
  </w:p>
  <w:p w14:paraId="68453197" w14:textId="77777777" w:rsidR="0040759F" w:rsidRDefault="0040759F">
    <w:pPr>
      <w:pStyle w:val="Sidehoved"/>
    </w:pPr>
  </w:p>
  <w:p w14:paraId="418C5BB3" w14:textId="77777777" w:rsidR="0040759F" w:rsidRDefault="0040759F">
    <w:pPr>
      <w:pStyle w:val="Sidehoved"/>
    </w:pPr>
  </w:p>
  <w:p w14:paraId="40A6C6CE" w14:textId="77777777" w:rsidR="0040759F" w:rsidRDefault="0040759F">
    <w:pPr>
      <w:pStyle w:val="Sidehoved"/>
    </w:pPr>
  </w:p>
  <w:p w14:paraId="5925B270" w14:textId="77777777" w:rsidR="0040759F" w:rsidRDefault="004075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047"/>
    <w:multiLevelType w:val="hybridMultilevel"/>
    <w:tmpl w:val="A5901D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DDA"/>
    <w:multiLevelType w:val="multilevel"/>
    <w:tmpl w:val="E7E2479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Droid Serif" w:hAnsi="Droid Serif" w:cs="Droid Serif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3C4E62"/>
    <w:multiLevelType w:val="hybridMultilevel"/>
    <w:tmpl w:val="B4383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4F21"/>
    <w:multiLevelType w:val="hybridMultilevel"/>
    <w:tmpl w:val="E516127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52461EEF"/>
    <w:multiLevelType w:val="hybridMultilevel"/>
    <w:tmpl w:val="E01E91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3639"/>
    <w:multiLevelType w:val="hybridMultilevel"/>
    <w:tmpl w:val="F362C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5903">
    <w:abstractNumId w:val="1"/>
  </w:num>
  <w:num w:numId="2" w16cid:durableId="1487546554">
    <w:abstractNumId w:val="4"/>
  </w:num>
  <w:num w:numId="3" w16cid:durableId="17509581">
    <w:abstractNumId w:val="2"/>
  </w:num>
  <w:num w:numId="4" w16cid:durableId="193080311">
    <w:abstractNumId w:val="0"/>
  </w:num>
  <w:num w:numId="5" w16cid:durableId="1883900972">
    <w:abstractNumId w:val="3"/>
  </w:num>
  <w:num w:numId="6" w16cid:durableId="1814711010">
    <w:abstractNumId w:val="6"/>
  </w:num>
  <w:num w:numId="7" w16cid:durableId="1911454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D"/>
    <w:rsid w:val="00026F08"/>
    <w:rsid w:val="00045B50"/>
    <w:rsid w:val="000A7A83"/>
    <w:rsid w:val="000B6EEC"/>
    <w:rsid w:val="000C0C06"/>
    <w:rsid w:val="000C5502"/>
    <w:rsid w:val="000F72ED"/>
    <w:rsid w:val="0010301C"/>
    <w:rsid w:val="00103BAF"/>
    <w:rsid w:val="001221E7"/>
    <w:rsid w:val="001312CE"/>
    <w:rsid w:val="0013310B"/>
    <w:rsid w:val="00140F5C"/>
    <w:rsid w:val="00150ED0"/>
    <w:rsid w:val="00176F75"/>
    <w:rsid w:val="001A2830"/>
    <w:rsid w:val="001B300D"/>
    <w:rsid w:val="001D4044"/>
    <w:rsid w:val="001D7519"/>
    <w:rsid w:val="001E5915"/>
    <w:rsid w:val="00260014"/>
    <w:rsid w:val="002647C6"/>
    <w:rsid w:val="002E4583"/>
    <w:rsid w:val="002E6F0A"/>
    <w:rsid w:val="002F4111"/>
    <w:rsid w:val="002F69A6"/>
    <w:rsid w:val="00301E55"/>
    <w:rsid w:val="00334FD8"/>
    <w:rsid w:val="00336473"/>
    <w:rsid w:val="00352ABC"/>
    <w:rsid w:val="00386BB5"/>
    <w:rsid w:val="003C5EFC"/>
    <w:rsid w:val="003F100D"/>
    <w:rsid w:val="003F26F4"/>
    <w:rsid w:val="00401DFC"/>
    <w:rsid w:val="0040759F"/>
    <w:rsid w:val="00433BE6"/>
    <w:rsid w:val="0045348A"/>
    <w:rsid w:val="004903F4"/>
    <w:rsid w:val="004C473D"/>
    <w:rsid w:val="004D49E2"/>
    <w:rsid w:val="004E5F4D"/>
    <w:rsid w:val="00503EBB"/>
    <w:rsid w:val="00544E77"/>
    <w:rsid w:val="005522B0"/>
    <w:rsid w:val="00552739"/>
    <w:rsid w:val="0056058B"/>
    <w:rsid w:val="005635C3"/>
    <w:rsid w:val="0058693E"/>
    <w:rsid w:val="00595C80"/>
    <w:rsid w:val="005A0132"/>
    <w:rsid w:val="005C37E3"/>
    <w:rsid w:val="005E387E"/>
    <w:rsid w:val="00642043"/>
    <w:rsid w:val="00651A69"/>
    <w:rsid w:val="006566BB"/>
    <w:rsid w:val="0066055A"/>
    <w:rsid w:val="00661571"/>
    <w:rsid w:val="00683DDC"/>
    <w:rsid w:val="00685C10"/>
    <w:rsid w:val="006900F2"/>
    <w:rsid w:val="006A38B4"/>
    <w:rsid w:val="006C7158"/>
    <w:rsid w:val="006E746B"/>
    <w:rsid w:val="006F3D12"/>
    <w:rsid w:val="00733ABB"/>
    <w:rsid w:val="00752BE1"/>
    <w:rsid w:val="007A124C"/>
    <w:rsid w:val="007A2EC1"/>
    <w:rsid w:val="007B084C"/>
    <w:rsid w:val="007C71A4"/>
    <w:rsid w:val="007C7CFF"/>
    <w:rsid w:val="007D2F68"/>
    <w:rsid w:val="0080279F"/>
    <w:rsid w:val="00843AC7"/>
    <w:rsid w:val="00881A59"/>
    <w:rsid w:val="00890C65"/>
    <w:rsid w:val="00896B11"/>
    <w:rsid w:val="008A314D"/>
    <w:rsid w:val="008D3F5A"/>
    <w:rsid w:val="00907F2D"/>
    <w:rsid w:val="00911E26"/>
    <w:rsid w:val="00912085"/>
    <w:rsid w:val="00912F4C"/>
    <w:rsid w:val="00936595"/>
    <w:rsid w:val="00956EDF"/>
    <w:rsid w:val="0097434E"/>
    <w:rsid w:val="00977291"/>
    <w:rsid w:val="00987B6D"/>
    <w:rsid w:val="009B4AA1"/>
    <w:rsid w:val="00A40F98"/>
    <w:rsid w:val="00A7211A"/>
    <w:rsid w:val="00AC5F1A"/>
    <w:rsid w:val="00AE104F"/>
    <w:rsid w:val="00B45C55"/>
    <w:rsid w:val="00B93A74"/>
    <w:rsid w:val="00BF13C2"/>
    <w:rsid w:val="00BF5C97"/>
    <w:rsid w:val="00C14F42"/>
    <w:rsid w:val="00C57313"/>
    <w:rsid w:val="00C72784"/>
    <w:rsid w:val="00CA1D46"/>
    <w:rsid w:val="00CC0BAA"/>
    <w:rsid w:val="00CF030B"/>
    <w:rsid w:val="00CF4672"/>
    <w:rsid w:val="00D2102F"/>
    <w:rsid w:val="00D2252B"/>
    <w:rsid w:val="00D31197"/>
    <w:rsid w:val="00D361FA"/>
    <w:rsid w:val="00D60694"/>
    <w:rsid w:val="00D82916"/>
    <w:rsid w:val="00D90A9E"/>
    <w:rsid w:val="00D9332A"/>
    <w:rsid w:val="00DD6638"/>
    <w:rsid w:val="00DF7F38"/>
    <w:rsid w:val="00E06DFC"/>
    <w:rsid w:val="00E941E8"/>
    <w:rsid w:val="00EA344A"/>
    <w:rsid w:val="00EB3AF0"/>
    <w:rsid w:val="00EC03EF"/>
    <w:rsid w:val="00EC6BC2"/>
    <w:rsid w:val="00F02B51"/>
    <w:rsid w:val="00F13A58"/>
    <w:rsid w:val="00F530D4"/>
    <w:rsid w:val="00F55FEA"/>
    <w:rsid w:val="00F6244E"/>
    <w:rsid w:val="00F62C47"/>
    <w:rsid w:val="00F70FF9"/>
    <w:rsid w:val="00F71BFE"/>
    <w:rsid w:val="00F758D5"/>
    <w:rsid w:val="00F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0BD0D"/>
  <w15:docId w15:val="{67BDD16F-030C-405C-B83E-2B5335A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D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733ABB"/>
    <w:pPr>
      <w:keepNext/>
      <w:keepLines/>
      <w:numPr>
        <w:numId w:val="1"/>
      </w:numPr>
      <w:spacing w:after="430" w:line="280" w:lineRule="atLeast"/>
      <w:outlineLvl w:val="0"/>
    </w:pPr>
    <w:rPr>
      <w:rFonts w:asciiTheme="majorHAnsi" w:eastAsia="Times New Roman" w:hAnsiTheme="majorHAnsi"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40F5C"/>
    <w:pPr>
      <w:keepNext/>
      <w:keepLines/>
      <w:spacing w:before="430" w:after="430" w:line="280" w:lineRule="atLeast"/>
      <w:outlineLvl w:val="1"/>
    </w:pPr>
    <w:rPr>
      <w:rFonts w:asciiTheme="majorHAnsi" w:eastAsia="Times New Roman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40F5C"/>
    <w:pPr>
      <w:keepNext/>
      <w:keepLines/>
      <w:spacing w:before="430" w:after="430" w:line="280" w:lineRule="atLeast"/>
      <w:outlineLvl w:val="2"/>
    </w:pPr>
    <w:rPr>
      <w:rFonts w:asciiTheme="majorHAnsi" w:eastAsia="Times New Roman" w:hAnsiTheme="majorHAnsi"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150ED0"/>
    <w:pPr>
      <w:spacing w:after="0" w:line="240" w:lineRule="atLeast"/>
      <w:outlineLvl w:val="3"/>
    </w:pPr>
    <w:rPr>
      <w:rFonts w:ascii="Tahoma" w:eastAsia="Times New Roman" w:hAnsi="Tahoma" w:cs="Times New Roman"/>
      <w:b/>
      <w:bCs/>
      <w:color w:val="333333"/>
      <w:szCs w:val="28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150ED0"/>
    <w:pPr>
      <w:spacing w:after="0" w:line="240" w:lineRule="atLeast"/>
      <w:outlineLvl w:val="4"/>
    </w:pPr>
    <w:rPr>
      <w:rFonts w:ascii="Tahoma" w:eastAsia="Times New Roman" w:hAnsi="Tahoma" w:cs="Times New Roman"/>
      <w:b/>
      <w:bCs/>
      <w:iCs/>
      <w:color w:val="333333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150ED0"/>
    <w:pPr>
      <w:spacing w:after="0" w:line="240" w:lineRule="atLeast"/>
      <w:outlineLvl w:val="5"/>
    </w:pPr>
    <w:rPr>
      <w:rFonts w:ascii="Tahoma" w:eastAsia="Times New Roman" w:hAnsi="Tahoma" w:cs="Times New Roman"/>
      <w:b/>
      <w:bCs/>
      <w:color w:val="333333"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150ED0"/>
    <w:pPr>
      <w:spacing w:after="0" w:line="240" w:lineRule="atLeast"/>
      <w:outlineLvl w:val="6"/>
    </w:pPr>
    <w:rPr>
      <w:rFonts w:ascii="Tahoma" w:eastAsia="Times New Roman" w:hAnsi="Tahoma" w:cs="Times New Roman"/>
      <w:b/>
      <w:color w:val="333333"/>
      <w:szCs w:val="24"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150ED0"/>
    <w:pPr>
      <w:spacing w:after="0" w:line="240" w:lineRule="atLeast"/>
      <w:outlineLvl w:val="7"/>
    </w:pPr>
    <w:rPr>
      <w:rFonts w:ascii="Tahoma" w:eastAsia="Times New Roman" w:hAnsi="Tahoma" w:cs="Times New Roman"/>
      <w:b/>
      <w:iCs/>
      <w:color w:val="333333"/>
      <w:szCs w:val="24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150ED0"/>
    <w:pPr>
      <w:spacing w:after="0" w:line="240" w:lineRule="atLeast"/>
      <w:outlineLvl w:val="8"/>
    </w:pPr>
    <w:rPr>
      <w:rFonts w:ascii="Tahoma" w:eastAsia="Times New Roman" w:hAnsi="Tahoma" w:cs="Arial"/>
      <w:b/>
      <w:color w:val="33333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3A7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0132"/>
  </w:style>
  <w:style w:type="paragraph" w:styleId="Sidefod">
    <w:name w:val="footer"/>
    <w:basedOn w:val="Normal"/>
    <w:link w:val="SidefodTegn"/>
    <w:uiPriority w:val="99"/>
    <w:unhideWhenUsed/>
    <w:rsid w:val="005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132"/>
  </w:style>
  <w:style w:type="character" w:styleId="Hyperlink">
    <w:name w:val="Hyperlink"/>
    <w:basedOn w:val="Standardskrifttypeiafsnit"/>
    <w:uiPriority w:val="99"/>
    <w:unhideWhenUsed/>
    <w:rsid w:val="00F02B51"/>
    <w:rPr>
      <w:color w:val="000000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3ABB"/>
    <w:rPr>
      <w:rFonts w:asciiTheme="majorHAnsi" w:eastAsia="Times New Roman" w:hAnsiTheme="majorHAnsi" w:cs="Arial"/>
      <w:b/>
      <w:bCs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40F5C"/>
    <w:rPr>
      <w:rFonts w:asciiTheme="majorHAnsi" w:eastAsia="Times New Roman" w:hAnsiTheme="majorHAnsi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40F5C"/>
    <w:rPr>
      <w:rFonts w:asciiTheme="majorHAnsi" w:eastAsia="Times New Roman" w:hAnsiTheme="majorHAnsi" w:cs="Arial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50ED0"/>
    <w:rPr>
      <w:rFonts w:ascii="Tahoma" w:eastAsia="Times New Roman" w:hAnsi="Tahoma" w:cs="Times New Roman"/>
      <w:b/>
      <w:bCs/>
      <w:color w:val="333333"/>
      <w:sz w:val="20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50ED0"/>
    <w:rPr>
      <w:rFonts w:ascii="Tahoma" w:eastAsia="Times New Roman" w:hAnsi="Tahoma" w:cs="Times New Roman"/>
      <w:b/>
      <w:bCs/>
      <w:iCs/>
      <w:color w:val="333333"/>
      <w:sz w:val="20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50ED0"/>
    <w:rPr>
      <w:rFonts w:ascii="Tahoma" w:eastAsia="Times New Roman" w:hAnsi="Tahoma" w:cs="Times New Roman"/>
      <w:b/>
      <w:bCs/>
      <w:color w:val="333333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50ED0"/>
    <w:rPr>
      <w:rFonts w:ascii="Tahoma" w:eastAsia="Times New Roman" w:hAnsi="Tahoma" w:cs="Times New Roman"/>
      <w:b/>
      <w:color w:val="333333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50ED0"/>
    <w:rPr>
      <w:rFonts w:ascii="Tahoma" w:eastAsia="Times New Roman" w:hAnsi="Tahoma" w:cs="Times New Roman"/>
      <w:b/>
      <w:iCs/>
      <w:color w:val="333333"/>
      <w:sz w:val="20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50ED0"/>
    <w:rPr>
      <w:rFonts w:ascii="Tahoma" w:eastAsia="Times New Roman" w:hAnsi="Tahoma" w:cs="Arial"/>
      <w:b/>
      <w:color w:val="333333"/>
      <w:sz w:val="20"/>
    </w:rPr>
  </w:style>
  <w:style w:type="paragraph" w:styleId="Brdtekst">
    <w:name w:val="Body Text"/>
    <w:basedOn w:val="Normal"/>
    <w:link w:val="BrdtekstTegn"/>
    <w:uiPriority w:val="5"/>
    <w:semiHidden/>
    <w:rsid w:val="00150ED0"/>
    <w:pPr>
      <w:spacing w:after="120" w:line="240" w:lineRule="atLeast"/>
    </w:pPr>
    <w:rPr>
      <w:rFonts w:ascii="Tahoma" w:eastAsia="Times New Roman" w:hAnsi="Tahoma" w:cs="Times New Roman"/>
      <w:color w:val="333333"/>
      <w:szCs w:val="24"/>
    </w:rPr>
  </w:style>
  <w:style w:type="character" w:customStyle="1" w:styleId="BrdtekstTegn">
    <w:name w:val="Brødtekst Tegn"/>
    <w:basedOn w:val="Standardskrifttypeiafsnit"/>
    <w:link w:val="Brdtekst"/>
    <w:uiPriority w:val="5"/>
    <w:semiHidden/>
    <w:rsid w:val="00150ED0"/>
    <w:rPr>
      <w:rFonts w:ascii="Tahoma" w:eastAsia="Times New Roman" w:hAnsi="Tahoma" w:cs="Times New Roman"/>
      <w:color w:val="333333"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F72ED"/>
    <w:pPr>
      <w:tabs>
        <w:tab w:val="right" w:leader="dot" w:pos="9214"/>
      </w:tabs>
      <w:spacing w:before="120" w:after="0" w:line="240" w:lineRule="atLeast"/>
    </w:pPr>
    <w:rPr>
      <w:rFonts w:eastAsia="Times New Roman" w:cs="Times New Roman"/>
      <w:b/>
      <w:szCs w:val="24"/>
    </w:rPr>
  </w:style>
  <w:style w:type="paragraph" w:customStyle="1" w:styleId="Dokumenttype">
    <w:name w:val="Dokument type"/>
    <w:basedOn w:val="Sidehoved"/>
    <w:uiPriority w:val="5"/>
    <w:semiHidden/>
    <w:rsid w:val="00150ED0"/>
    <w:pPr>
      <w:spacing w:after="240" w:line="280" w:lineRule="atLeast"/>
    </w:pPr>
    <w:rPr>
      <w:rFonts w:ascii="Tahoma" w:eastAsia="Times New Roman" w:hAnsi="Tahoma" w:cs="Times New Roman"/>
      <w:b/>
      <w:color w:val="333333"/>
      <w:szCs w:val="24"/>
    </w:rPr>
  </w:style>
  <w:style w:type="paragraph" w:customStyle="1" w:styleId="Mde">
    <w:name w:val="Møde"/>
    <w:basedOn w:val="Normal"/>
    <w:uiPriority w:val="99"/>
    <w:semiHidden/>
    <w:rsid w:val="00150ED0"/>
    <w:pPr>
      <w:spacing w:after="0" w:line="280" w:lineRule="atLeast"/>
    </w:pPr>
    <w:rPr>
      <w:rFonts w:ascii="Tahoma" w:eastAsia="Times New Roman" w:hAnsi="Tahoma" w:cs="Times New Roman"/>
      <w:color w:val="333333"/>
      <w:szCs w:val="24"/>
    </w:rPr>
  </w:style>
  <w:style w:type="paragraph" w:styleId="Citatoverskrift">
    <w:name w:val="toa heading"/>
    <w:basedOn w:val="Normal"/>
    <w:next w:val="Indholdsfortegnelse1"/>
    <w:uiPriority w:val="99"/>
    <w:semiHidden/>
    <w:rsid w:val="00150ED0"/>
    <w:pPr>
      <w:spacing w:after="120" w:line="320" w:lineRule="atLeast"/>
    </w:pPr>
    <w:rPr>
      <w:rFonts w:ascii="Tahoma" w:eastAsia="Times New Roman" w:hAnsi="Tahoma" w:cs="Arial"/>
      <w:b/>
      <w:bCs/>
      <w:color w:val="333333"/>
      <w:szCs w:val="24"/>
    </w:rPr>
  </w:style>
  <w:style w:type="paragraph" w:customStyle="1" w:styleId="Overskrift2-UdenTOC">
    <w:name w:val="Overskrift 2 - Uden TOC"/>
    <w:basedOn w:val="Overskrift2"/>
    <w:uiPriority w:val="1"/>
    <w:rsid w:val="00150ED0"/>
    <w:pPr>
      <w:tabs>
        <w:tab w:val="num" w:pos="0"/>
      </w:tabs>
      <w:outlineLvl w:val="9"/>
    </w:pPr>
  </w:style>
  <w:style w:type="numbering" w:styleId="111111">
    <w:name w:val="Outline List 2"/>
    <w:basedOn w:val="Ingenoversigt"/>
    <w:semiHidden/>
    <w:rsid w:val="00150ED0"/>
    <w:pPr>
      <w:numPr>
        <w:numId w:val="2"/>
      </w:numPr>
    </w:pPr>
  </w:style>
  <w:style w:type="paragraph" w:styleId="Indholdsfortegnelse2">
    <w:name w:val="toc 2"/>
    <w:basedOn w:val="Normal"/>
    <w:next w:val="Normal"/>
    <w:autoRedefine/>
    <w:uiPriority w:val="39"/>
    <w:unhideWhenUsed/>
    <w:rsid w:val="001221E7"/>
    <w:pPr>
      <w:tabs>
        <w:tab w:val="right" w:leader="dot" w:pos="9204"/>
      </w:tabs>
      <w:spacing w:after="100"/>
      <w:ind w:left="442"/>
    </w:pPr>
    <w:rPr>
      <w:noProof/>
    </w:rPr>
  </w:style>
  <w:style w:type="paragraph" w:customStyle="1" w:styleId="Storoverskrift">
    <w:name w:val="Stor overskrift"/>
    <w:basedOn w:val="Normal"/>
    <w:next w:val="Normal"/>
    <w:qFormat/>
    <w:rsid w:val="00F70FF9"/>
    <w:pPr>
      <w:spacing w:after="430" w:line="280" w:lineRule="atLeast"/>
    </w:pPr>
    <w:rPr>
      <w:rFonts w:asciiTheme="majorHAnsi" w:hAnsiTheme="majorHAnsi" w:cs="Droid Serif"/>
      <w:b/>
      <w:sz w:val="26"/>
      <w:szCs w:val="28"/>
    </w:rPr>
  </w:style>
  <w:style w:type="paragraph" w:customStyle="1" w:styleId="Template-Dato">
    <w:name w:val="Template - Dato"/>
    <w:basedOn w:val="Normal"/>
    <w:uiPriority w:val="4"/>
    <w:semiHidden/>
    <w:rsid w:val="00F62C47"/>
    <w:pPr>
      <w:spacing w:after="0" w:line="240" w:lineRule="atLeast"/>
      <w:jc w:val="right"/>
    </w:pPr>
    <w:rPr>
      <w:rFonts w:ascii="Tahoma" w:eastAsia="Times New Roman" w:hAnsi="Tahoma" w:cs="Times New Roman"/>
      <w:noProof/>
      <w:color w:val="333333"/>
      <w:szCs w:val="24"/>
    </w:rPr>
  </w:style>
  <w:style w:type="paragraph" w:customStyle="1" w:styleId="Dokumentoverskrift">
    <w:name w:val="Dokument overskrift"/>
    <w:basedOn w:val="Normal"/>
    <w:uiPriority w:val="5"/>
    <w:semiHidden/>
    <w:rsid w:val="00F62C47"/>
    <w:pPr>
      <w:spacing w:after="0" w:line="240" w:lineRule="atLeast"/>
    </w:pPr>
    <w:rPr>
      <w:rFonts w:ascii="Tahoma" w:eastAsia="Times New Roman" w:hAnsi="Tahoma" w:cs="Times New Roman"/>
      <w:b/>
      <w:color w:val="333333"/>
      <w:szCs w:val="24"/>
    </w:rPr>
  </w:style>
  <w:style w:type="paragraph" w:customStyle="1" w:styleId="Modtager">
    <w:name w:val="Modtager"/>
    <w:basedOn w:val="Normal"/>
    <w:uiPriority w:val="5"/>
    <w:semiHidden/>
    <w:rsid w:val="00F62C47"/>
    <w:pPr>
      <w:spacing w:after="0" w:line="260" w:lineRule="atLeast"/>
    </w:pPr>
    <w:rPr>
      <w:rFonts w:ascii="Tahoma" w:eastAsia="Times New Roman" w:hAnsi="Tahoma" w:cs="Times New Roman"/>
      <w:color w:val="333333"/>
      <w:szCs w:val="24"/>
    </w:rPr>
  </w:style>
  <w:style w:type="paragraph" w:customStyle="1" w:styleId="Normal-Dokumentoverskrift">
    <w:name w:val="Normal - Dokument overskrift"/>
    <w:basedOn w:val="Normal"/>
    <w:uiPriority w:val="5"/>
    <w:semiHidden/>
    <w:rsid w:val="00C72784"/>
    <w:pPr>
      <w:spacing w:after="0" w:line="240" w:lineRule="atLeast"/>
    </w:pPr>
    <w:rPr>
      <w:rFonts w:ascii="Tahoma" w:eastAsia="Times New Roman" w:hAnsi="Tahoma" w:cs="Times New Roman"/>
      <w:b/>
      <w:color w:val="333333"/>
      <w:szCs w:val="24"/>
    </w:rPr>
  </w:style>
  <w:style w:type="paragraph" w:styleId="Ingenafstand">
    <w:name w:val="No Spacing"/>
    <w:uiPriority w:val="1"/>
    <w:rsid w:val="00F758D5"/>
    <w:pPr>
      <w:spacing w:after="0" w:line="240" w:lineRule="auto"/>
    </w:pPr>
    <w:rPr>
      <w:sz w:val="20"/>
    </w:rPr>
  </w:style>
  <w:style w:type="paragraph" w:styleId="Listeafsnit">
    <w:name w:val="List Paragraph"/>
    <w:basedOn w:val="Normal"/>
    <w:uiPriority w:val="34"/>
    <w:qFormat/>
    <w:rsid w:val="008A31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C57313"/>
    <w:rPr>
      <w:color w:val="00000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60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g.dk/om-deg/bestyrelserne/netvaerk/amu-aud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konissestiftelsen.dk" TargetMode="External"/><Relationship Id="rId2" Type="http://schemas.openxmlformats.org/officeDocument/2006/relationships/hyperlink" Target="mailto:Bhsund@bhsund.dk" TargetMode="External"/><Relationship Id="rId1" Type="http://schemas.openxmlformats.org/officeDocument/2006/relationships/hyperlink" Target="mailto:sosu@diakonissen.dk" TargetMode="External"/><Relationship Id="rId4" Type="http://schemas.openxmlformats.org/officeDocument/2006/relationships/hyperlink" Target="http://www.bhsund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h\AppData\Roaming\Microsoft\templates\U74\U74_Blank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ysClr val="windowText" lastClr="000000"/>
      </a:dk1>
      <a:lt1>
        <a:sysClr val="window" lastClr="FFFFFF"/>
      </a:lt1>
      <a:dk2>
        <a:srgbClr val="7F7F7F"/>
      </a:dk2>
      <a:lt2>
        <a:srgbClr val="3F3F3F"/>
      </a:lt2>
      <a:accent1>
        <a:srgbClr val="001B40"/>
      </a:accent1>
      <a:accent2>
        <a:srgbClr val="FF8257"/>
      </a:accent2>
      <a:accent3>
        <a:srgbClr val="E42067"/>
      </a:accent3>
      <a:accent4>
        <a:srgbClr val="A5D36E"/>
      </a:accent4>
      <a:accent5>
        <a:srgbClr val="39D2BF"/>
      </a:accent5>
      <a:accent6>
        <a:srgbClr val="FF0000"/>
      </a:accent6>
      <a:hlink>
        <a:srgbClr val="000000"/>
      </a:hlink>
      <a:folHlink>
        <a:srgbClr val="000000"/>
      </a:folHlink>
    </a:clrScheme>
    <a:fontScheme name="Diakonissestiftelsen">
      <a:majorFont>
        <a:latin typeface="Droid Serif"/>
        <a:ea typeface=""/>
        <a:cs typeface=""/>
      </a:majorFont>
      <a:minorFont>
        <a:latin typeface="Droid Serif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607E-B2A5-47EF-A19E-49B1797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U74_Blank</Template>
  <TotalTime>3</TotalTime>
  <Pages>2</Pages>
  <Words>345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danske Diakonissestiftelse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Elmgaard Thiem</dc:creator>
  <cp:lastModifiedBy>Bonnie Gudbergsen</cp:lastModifiedBy>
  <cp:revision>4</cp:revision>
  <cp:lastPrinted>2023-12-07T13:45:00Z</cp:lastPrinted>
  <dcterms:created xsi:type="dcterms:W3CDTF">2023-12-07T14:50:00Z</dcterms:created>
  <dcterms:modified xsi:type="dcterms:W3CDTF">2024-09-02T09:19:00Z</dcterms:modified>
</cp:coreProperties>
</file>